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F2" w:rsidRPr="00C636F2" w:rsidRDefault="00C279D4" w:rsidP="00C279D4">
      <w:pPr>
        <w:pStyle w:val="a6"/>
      </w:pPr>
      <w:r>
        <w:rPr>
          <w:noProof/>
        </w:rPr>
        <w:drawing>
          <wp:inline distT="0" distB="0" distL="0" distR="0">
            <wp:extent cx="6201410" cy="1792605"/>
            <wp:effectExtent l="0" t="0" r="8890" b="0"/>
            <wp:docPr id="2" name="Рисунок 2" descr="C:\Users\Alex\Desktop\1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lex\Desktop\1-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F2" w:rsidRDefault="00C636F2" w:rsidP="00C279D4">
      <w:pPr>
        <w:pStyle w:val="2"/>
        <w:tabs>
          <w:tab w:val="left" w:pos="3900"/>
          <w:tab w:val="center" w:pos="5250"/>
        </w:tabs>
        <w:ind w:right="130"/>
        <w:jc w:val="left"/>
        <w:rPr>
          <w:sz w:val="36"/>
          <w:szCs w:val="36"/>
        </w:rPr>
      </w:pPr>
    </w:p>
    <w:p w:rsidR="00C279D4" w:rsidRDefault="00C279D4" w:rsidP="00180F0B">
      <w:pPr>
        <w:pStyle w:val="2"/>
        <w:tabs>
          <w:tab w:val="left" w:pos="3900"/>
          <w:tab w:val="center" w:pos="5250"/>
        </w:tabs>
        <w:ind w:right="130"/>
        <w:rPr>
          <w:sz w:val="28"/>
          <w:szCs w:val="28"/>
        </w:rPr>
      </w:pPr>
    </w:p>
    <w:p w:rsidR="00180F0B" w:rsidRPr="007E130B" w:rsidRDefault="00180F0B" w:rsidP="00180F0B">
      <w:pPr>
        <w:pStyle w:val="2"/>
        <w:tabs>
          <w:tab w:val="left" w:pos="3900"/>
          <w:tab w:val="center" w:pos="5250"/>
        </w:tabs>
        <w:ind w:right="130"/>
        <w:rPr>
          <w:sz w:val="28"/>
          <w:szCs w:val="28"/>
        </w:rPr>
      </w:pPr>
      <w:r w:rsidRPr="007E130B">
        <w:rPr>
          <w:sz w:val="28"/>
          <w:szCs w:val="28"/>
        </w:rPr>
        <w:t>ПОЛОЖЕНИЕ</w:t>
      </w:r>
    </w:p>
    <w:p w:rsidR="00180F0B" w:rsidRPr="00C636F2" w:rsidRDefault="00C636F2" w:rsidP="0018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472A" w:rsidRPr="00C636F2">
        <w:rPr>
          <w:sz w:val="28"/>
          <w:szCs w:val="28"/>
        </w:rPr>
        <w:t xml:space="preserve"> проведении </w:t>
      </w:r>
      <w:r w:rsidR="000B3B6B">
        <w:rPr>
          <w:sz w:val="28"/>
          <w:szCs w:val="28"/>
          <w:lang w:val="en-US"/>
        </w:rPr>
        <w:t>II</w:t>
      </w:r>
      <w:r w:rsidR="000B3B6B" w:rsidRPr="000B3B6B">
        <w:rPr>
          <w:sz w:val="28"/>
          <w:szCs w:val="28"/>
        </w:rPr>
        <w:t xml:space="preserve"> </w:t>
      </w:r>
      <w:r w:rsidR="00CC472A" w:rsidRPr="00C636F2">
        <w:rPr>
          <w:sz w:val="28"/>
          <w:szCs w:val="28"/>
        </w:rPr>
        <w:t xml:space="preserve">открытого </w:t>
      </w:r>
      <w:r w:rsidR="00251269" w:rsidRPr="00C636F2">
        <w:rPr>
          <w:sz w:val="28"/>
          <w:szCs w:val="28"/>
        </w:rPr>
        <w:t>фестиваля</w:t>
      </w:r>
      <w:r>
        <w:rPr>
          <w:sz w:val="28"/>
          <w:szCs w:val="28"/>
        </w:rPr>
        <w:t>-конкурса</w:t>
      </w:r>
      <w:r w:rsidR="00180F0B" w:rsidRPr="00C636F2">
        <w:rPr>
          <w:sz w:val="28"/>
          <w:szCs w:val="28"/>
        </w:rPr>
        <w:t xml:space="preserve"> патриотической песни</w:t>
      </w:r>
      <w:r w:rsidR="007E130B">
        <w:rPr>
          <w:sz w:val="28"/>
          <w:szCs w:val="28"/>
        </w:rPr>
        <w:t xml:space="preserve"> и художественного слова</w:t>
      </w:r>
      <w:r w:rsidR="00A1533A" w:rsidRPr="00C636F2">
        <w:rPr>
          <w:sz w:val="28"/>
          <w:szCs w:val="28"/>
        </w:rPr>
        <w:t xml:space="preserve">, </w:t>
      </w:r>
      <w:r w:rsidR="00251269" w:rsidRPr="00C636F2">
        <w:rPr>
          <w:sz w:val="28"/>
          <w:szCs w:val="28"/>
        </w:rPr>
        <w:t>посвященного памяти</w:t>
      </w:r>
      <w:r>
        <w:rPr>
          <w:sz w:val="28"/>
          <w:szCs w:val="28"/>
        </w:rPr>
        <w:t xml:space="preserve"> г</w:t>
      </w:r>
      <w:r w:rsidR="00251269" w:rsidRPr="00C636F2">
        <w:rPr>
          <w:sz w:val="28"/>
          <w:szCs w:val="28"/>
        </w:rPr>
        <w:t>енерала армии</w:t>
      </w:r>
      <w:r>
        <w:rPr>
          <w:sz w:val="28"/>
          <w:szCs w:val="28"/>
        </w:rPr>
        <w:t>, дважды Г</w:t>
      </w:r>
      <w:r w:rsidR="00251269" w:rsidRPr="00C636F2">
        <w:rPr>
          <w:sz w:val="28"/>
          <w:szCs w:val="28"/>
        </w:rPr>
        <w:t>ероя</w:t>
      </w:r>
      <w:r w:rsidR="00A1533A" w:rsidRPr="00C636F2">
        <w:rPr>
          <w:sz w:val="28"/>
          <w:szCs w:val="28"/>
        </w:rPr>
        <w:t xml:space="preserve"> Сов</w:t>
      </w:r>
      <w:r>
        <w:rPr>
          <w:sz w:val="28"/>
          <w:szCs w:val="28"/>
        </w:rPr>
        <w:t>етского С</w:t>
      </w:r>
      <w:r w:rsidR="00251269" w:rsidRPr="00C636F2">
        <w:rPr>
          <w:sz w:val="28"/>
          <w:szCs w:val="28"/>
        </w:rPr>
        <w:t>оюза Ивана Даниловича</w:t>
      </w:r>
      <w:r w:rsidR="00A1533A" w:rsidRPr="00C636F2">
        <w:rPr>
          <w:sz w:val="28"/>
          <w:szCs w:val="28"/>
        </w:rPr>
        <w:t xml:space="preserve"> Ч</w:t>
      </w:r>
      <w:r w:rsidR="00251269" w:rsidRPr="00C636F2">
        <w:rPr>
          <w:sz w:val="28"/>
          <w:szCs w:val="28"/>
        </w:rPr>
        <w:t>ерняховского</w:t>
      </w:r>
    </w:p>
    <w:p w:rsidR="00180F0B" w:rsidRPr="00C636F2" w:rsidRDefault="00180F0B" w:rsidP="00180F0B">
      <w:pPr>
        <w:jc w:val="center"/>
        <w:rPr>
          <w:sz w:val="28"/>
          <w:szCs w:val="28"/>
        </w:rPr>
      </w:pPr>
      <w:r w:rsidRPr="00C636F2">
        <w:rPr>
          <w:sz w:val="28"/>
          <w:szCs w:val="28"/>
        </w:rPr>
        <w:t>«</w:t>
      </w:r>
      <w:r w:rsidR="002568D8" w:rsidRPr="00C636F2">
        <w:rPr>
          <w:sz w:val="28"/>
          <w:szCs w:val="28"/>
        </w:rPr>
        <w:t>Город наш гордится именем твоим!</w:t>
      </w:r>
      <w:r w:rsidRPr="00C636F2">
        <w:rPr>
          <w:sz w:val="28"/>
          <w:szCs w:val="28"/>
        </w:rPr>
        <w:t>»</w:t>
      </w:r>
    </w:p>
    <w:p w:rsidR="00180F0B" w:rsidRPr="00C636F2" w:rsidRDefault="00180F0B" w:rsidP="00180F0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0F0B" w:rsidRPr="007E130B" w:rsidRDefault="00180F0B" w:rsidP="007E130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7E130B">
        <w:rPr>
          <w:b/>
          <w:bCs/>
          <w:sz w:val="28"/>
          <w:szCs w:val="28"/>
        </w:rPr>
        <w:t>Учредители и организаторы фестиваля</w:t>
      </w:r>
      <w:r w:rsidR="00C636F2" w:rsidRPr="007E130B">
        <w:rPr>
          <w:b/>
          <w:bCs/>
          <w:sz w:val="28"/>
          <w:szCs w:val="28"/>
        </w:rPr>
        <w:t>-конкурса</w:t>
      </w:r>
      <w:r w:rsidRPr="007E130B">
        <w:rPr>
          <w:b/>
          <w:bCs/>
          <w:sz w:val="28"/>
          <w:szCs w:val="28"/>
        </w:rPr>
        <w:t>:</w:t>
      </w:r>
    </w:p>
    <w:p w:rsidR="00180F0B" w:rsidRPr="00C636F2" w:rsidRDefault="00180F0B" w:rsidP="00180F0B">
      <w:pPr>
        <w:jc w:val="both"/>
        <w:rPr>
          <w:bCs/>
          <w:sz w:val="28"/>
          <w:szCs w:val="28"/>
        </w:rPr>
      </w:pPr>
      <w:r w:rsidRPr="00C636F2">
        <w:rPr>
          <w:bCs/>
          <w:sz w:val="28"/>
          <w:szCs w:val="28"/>
        </w:rPr>
        <w:t>-</w:t>
      </w:r>
      <w:r w:rsidR="00202C84">
        <w:rPr>
          <w:bCs/>
          <w:sz w:val="28"/>
          <w:szCs w:val="28"/>
        </w:rPr>
        <w:t xml:space="preserve"> </w:t>
      </w:r>
      <w:r w:rsidR="002568D8" w:rsidRPr="00C636F2">
        <w:rPr>
          <w:bCs/>
          <w:sz w:val="28"/>
          <w:szCs w:val="28"/>
        </w:rPr>
        <w:t xml:space="preserve">Управление </w:t>
      </w:r>
      <w:r w:rsidRPr="00C636F2">
        <w:rPr>
          <w:bCs/>
          <w:sz w:val="28"/>
          <w:szCs w:val="28"/>
        </w:rPr>
        <w:t>культуры</w:t>
      </w:r>
      <w:r w:rsidR="002568D8" w:rsidRPr="00C636F2">
        <w:rPr>
          <w:bCs/>
          <w:sz w:val="28"/>
          <w:szCs w:val="28"/>
        </w:rPr>
        <w:t xml:space="preserve"> </w:t>
      </w:r>
      <w:r w:rsidR="00C636F2">
        <w:rPr>
          <w:bCs/>
          <w:sz w:val="28"/>
          <w:szCs w:val="28"/>
        </w:rPr>
        <w:t xml:space="preserve">администрации </w:t>
      </w:r>
      <w:r w:rsidR="002568D8" w:rsidRPr="00C636F2">
        <w:rPr>
          <w:bCs/>
          <w:sz w:val="28"/>
          <w:szCs w:val="28"/>
        </w:rPr>
        <w:t>муниципального образования «Черняховский городской округ»</w:t>
      </w:r>
      <w:r w:rsidRPr="00C636F2">
        <w:rPr>
          <w:bCs/>
          <w:sz w:val="28"/>
          <w:szCs w:val="28"/>
        </w:rPr>
        <w:t>;</w:t>
      </w:r>
    </w:p>
    <w:p w:rsidR="002568D8" w:rsidRPr="00C636F2" w:rsidRDefault="00180F0B" w:rsidP="00180F0B">
      <w:pPr>
        <w:jc w:val="both"/>
        <w:rPr>
          <w:sz w:val="28"/>
          <w:szCs w:val="28"/>
        </w:rPr>
      </w:pPr>
      <w:r w:rsidRPr="00C636F2">
        <w:rPr>
          <w:sz w:val="28"/>
          <w:szCs w:val="28"/>
        </w:rPr>
        <w:t>-</w:t>
      </w:r>
      <w:r w:rsidR="00202C84">
        <w:rPr>
          <w:sz w:val="28"/>
          <w:szCs w:val="28"/>
        </w:rPr>
        <w:t xml:space="preserve"> </w:t>
      </w:r>
      <w:r w:rsidR="002568D8" w:rsidRPr="00C636F2">
        <w:rPr>
          <w:sz w:val="28"/>
          <w:szCs w:val="28"/>
        </w:rPr>
        <w:t xml:space="preserve">Управление образования </w:t>
      </w:r>
      <w:r w:rsidR="00C636F2">
        <w:rPr>
          <w:sz w:val="28"/>
          <w:szCs w:val="28"/>
        </w:rPr>
        <w:t xml:space="preserve">администрации </w:t>
      </w:r>
      <w:r w:rsidR="002568D8" w:rsidRPr="00C636F2">
        <w:rPr>
          <w:sz w:val="28"/>
          <w:szCs w:val="28"/>
        </w:rPr>
        <w:t>муниципального образования «Черняховский городской округ»;</w:t>
      </w:r>
    </w:p>
    <w:p w:rsidR="00C636F2" w:rsidRPr="00C636F2" w:rsidRDefault="00C636F2" w:rsidP="00C636F2">
      <w:pPr>
        <w:jc w:val="both"/>
        <w:rPr>
          <w:sz w:val="28"/>
          <w:szCs w:val="28"/>
        </w:rPr>
      </w:pPr>
      <w:r w:rsidRPr="00C636F2">
        <w:rPr>
          <w:sz w:val="28"/>
          <w:szCs w:val="28"/>
        </w:rPr>
        <w:t>-</w:t>
      </w:r>
      <w:r w:rsidR="00202C84">
        <w:rPr>
          <w:sz w:val="28"/>
          <w:szCs w:val="28"/>
        </w:rPr>
        <w:t xml:space="preserve"> </w:t>
      </w:r>
      <w:r w:rsidRPr="00C636F2"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>«Ц</w:t>
      </w:r>
      <w:r w:rsidRPr="00C636F2">
        <w:rPr>
          <w:sz w:val="28"/>
          <w:szCs w:val="28"/>
        </w:rPr>
        <w:t>ентр культуры и досуга</w:t>
      </w:r>
      <w:r>
        <w:rPr>
          <w:sz w:val="28"/>
          <w:szCs w:val="28"/>
        </w:rPr>
        <w:t>»</w:t>
      </w:r>
      <w:r w:rsidRPr="00C636F2">
        <w:rPr>
          <w:sz w:val="28"/>
          <w:szCs w:val="28"/>
        </w:rPr>
        <w:t>.</w:t>
      </w:r>
    </w:p>
    <w:p w:rsidR="00180F0B" w:rsidRPr="00C636F2" w:rsidRDefault="00180F0B" w:rsidP="00180F0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0F0B" w:rsidRPr="007E130B" w:rsidRDefault="00180F0B" w:rsidP="007E130B">
      <w:pPr>
        <w:jc w:val="center"/>
        <w:rPr>
          <w:b/>
          <w:sz w:val="28"/>
          <w:szCs w:val="28"/>
        </w:rPr>
      </w:pPr>
      <w:r w:rsidRPr="007E130B">
        <w:rPr>
          <w:b/>
          <w:sz w:val="28"/>
          <w:szCs w:val="28"/>
        </w:rPr>
        <w:t>Цели фестиваля</w:t>
      </w:r>
      <w:r w:rsidR="00C636F2" w:rsidRPr="007E130B">
        <w:rPr>
          <w:b/>
          <w:sz w:val="28"/>
          <w:szCs w:val="28"/>
        </w:rPr>
        <w:t>-конкурса</w:t>
      </w:r>
      <w:r w:rsidRPr="007E130B">
        <w:rPr>
          <w:b/>
          <w:sz w:val="28"/>
          <w:szCs w:val="28"/>
        </w:rPr>
        <w:t>:</w:t>
      </w:r>
    </w:p>
    <w:p w:rsidR="00180F0B" w:rsidRPr="00C636F2" w:rsidRDefault="00180F0B" w:rsidP="00180F0B">
      <w:pPr>
        <w:jc w:val="both"/>
        <w:rPr>
          <w:sz w:val="28"/>
          <w:szCs w:val="28"/>
        </w:rPr>
      </w:pPr>
      <w:r w:rsidRPr="00C636F2">
        <w:rPr>
          <w:b/>
          <w:sz w:val="28"/>
          <w:szCs w:val="28"/>
        </w:rPr>
        <w:t xml:space="preserve">- </w:t>
      </w:r>
      <w:r w:rsidRPr="00C636F2">
        <w:rPr>
          <w:sz w:val="28"/>
          <w:szCs w:val="28"/>
        </w:rPr>
        <w:t>формирование</w:t>
      </w:r>
      <w:r w:rsidRPr="00C636F2">
        <w:rPr>
          <w:b/>
          <w:sz w:val="28"/>
          <w:szCs w:val="28"/>
        </w:rPr>
        <w:t xml:space="preserve"> </w:t>
      </w:r>
      <w:r w:rsidRPr="00C636F2">
        <w:rPr>
          <w:sz w:val="28"/>
          <w:szCs w:val="28"/>
        </w:rPr>
        <w:t>высокохудожественного репертуара гражданской и героико-патриотической тематики;</w:t>
      </w:r>
    </w:p>
    <w:p w:rsidR="00180F0B" w:rsidRPr="00C636F2" w:rsidRDefault="00180F0B" w:rsidP="00180F0B">
      <w:pPr>
        <w:jc w:val="both"/>
        <w:rPr>
          <w:sz w:val="28"/>
          <w:szCs w:val="28"/>
        </w:rPr>
      </w:pPr>
      <w:r w:rsidRPr="00C636F2">
        <w:rPr>
          <w:sz w:val="28"/>
          <w:szCs w:val="28"/>
        </w:rPr>
        <w:t>-</w:t>
      </w:r>
      <w:r w:rsidR="00202C84">
        <w:rPr>
          <w:sz w:val="28"/>
          <w:szCs w:val="28"/>
        </w:rPr>
        <w:t xml:space="preserve"> </w:t>
      </w:r>
      <w:r w:rsidRPr="00C636F2">
        <w:rPr>
          <w:sz w:val="28"/>
          <w:szCs w:val="28"/>
        </w:rPr>
        <w:t>повышение исполнительского мастерства и активизация творческой деятельности любит</w:t>
      </w:r>
      <w:r w:rsidR="007E130B">
        <w:rPr>
          <w:sz w:val="28"/>
          <w:szCs w:val="28"/>
        </w:rPr>
        <w:t xml:space="preserve">ельских вокальных коллективов, </w:t>
      </w:r>
      <w:r w:rsidRPr="00C636F2">
        <w:rPr>
          <w:sz w:val="28"/>
          <w:szCs w:val="28"/>
        </w:rPr>
        <w:t>отдельных исполнителей</w:t>
      </w:r>
      <w:r w:rsidR="007E130B">
        <w:rPr>
          <w:sz w:val="28"/>
          <w:szCs w:val="28"/>
        </w:rPr>
        <w:t xml:space="preserve"> и исполнителей художественного слова</w:t>
      </w:r>
      <w:r w:rsidRPr="00C636F2">
        <w:rPr>
          <w:sz w:val="28"/>
          <w:szCs w:val="28"/>
        </w:rPr>
        <w:t>;</w:t>
      </w:r>
    </w:p>
    <w:p w:rsidR="00180F0B" w:rsidRPr="00C636F2" w:rsidRDefault="00180F0B" w:rsidP="00180F0B">
      <w:pPr>
        <w:jc w:val="both"/>
        <w:rPr>
          <w:sz w:val="28"/>
          <w:szCs w:val="28"/>
        </w:rPr>
      </w:pPr>
      <w:r w:rsidRPr="00C636F2">
        <w:rPr>
          <w:sz w:val="28"/>
          <w:szCs w:val="28"/>
        </w:rPr>
        <w:t>- приобщение подрастающего поколения к культурному и духовному наследию Отечества;</w:t>
      </w:r>
    </w:p>
    <w:p w:rsidR="00180F0B" w:rsidRPr="00C636F2" w:rsidRDefault="00180F0B" w:rsidP="00180F0B">
      <w:pPr>
        <w:jc w:val="both"/>
        <w:rPr>
          <w:sz w:val="28"/>
          <w:szCs w:val="28"/>
        </w:rPr>
      </w:pPr>
      <w:r w:rsidRPr="00C636F2">
        <w:rPr>
          <w:sz w:val="28"/>
          <w:szCs w:val="28"/>
        </w:rPr>
        <w:t>- воспитание патриотизма, толерантности, высоких гражданских и нравственных качеств личности;</w:t>
      </w:r>
    </w:p>
    <w:p w:rsidR="00180F0B" w:rsidRPr="00C636F2" w:rsidRDefault="00180F0B" w:rsidP="00180F0B">
      <w:pPr>
        <w:jc w:val="both"/>
        <w:rPr>
          <w:sz w:val="28"/>
          <w:szCs w:val="28"/>
        </w:rPr>
      </w:pPr>
      <w:r w:rsidRPr="00C636F2">
        <w:rPr>
          <w:sz w:val="28"/>
          <w:szCs w:val="28"/>
        </w:rPr>
        <w:t>- привлечение внимания государственных организаций и учреждений культуры, искусств и образования, СМИ и широкой общественности к проблемам патриотического воспитания граждан Российской Федерации.</w:t>
      </w:r>
    </w:p>
    <w:p w:rsidR="002568D8" w:rsidRPr="00C636F2" w:rsidRDefault="00936471" w:rsidP="002568D8">
      <w:pPr>
        <w:jc w:val="both"/>
        <w:rPr>
          <w:sz w:val="28"/>
          <w:szCs w:val="28"/>
        </w:rPr>
      </w:pPr>
      <w:r w:rsidRPr="00C636F2">
        <w:rPr>
          <w:b/>
          <w:sz w:val="28"/>
          <w:szCs w:val="28"/>
        </w:rPr>
        <w:t xml:space="preserve">- </w:t>
      </w:r>
      <w:r w:rsidR="00C636F2">
        <w:rPr>
          <w:sz w:val="28"/>
          <w:szCs w:val="28"/>
        </w:rPr>
        <w:t>г</w:t>
      </w:r>
      <w:r w:rsidR="002568D8" w:rsidRPr="00C636F2">
        <w:rPr>
          <w:sz w:val="28"/>
          <w:szCs w:val="28"/>
        </w:rPr>
        <w:t>ражданское образование и патриотическое воспитание молодежи Чер</w:t>
      </w:r>
      <w:r w:rsidR="00C636F2">
        <w:rPr>
          <w:sz w:val="28"/>
          <w:szCs w:val="28"/>
        </w:rPr>
        <w:t>няховского городского округа</w:t>
      </w:r>
      <w:r w:rsidR="002568D8" w:rsidRPr="00C636F2">
        <w:rPr>
          <w:sz w:val="28"/>
          <w:szCs w:val="28"/>
        </w:rPr>
        <w:t xml:space="preserve">, содействие формированию  культурных и нравственных ценностей среди молодежи. </w:t>
      </w:r>
    </w:p>
    <w:p w:rsidR="00936471" w:rsidRPr="002568D8" w:rsidRDefault="00936471" w:rsidP="002568D8">
      <w:pPr>
        <w:jc w:val="both"/>
        <w:rPr>
          <w:sz w:val="28"/>
          <w:szCs w:val="28"/>
        </w:rPr>
      </w:pPr>
    </w:p>
    <w:p w:rsidR="00180F0B" w:rsidRPr="007E130B" w:rsidRDefault="00180F0B" w:rsidP="007E130B">
      <w:pPr>
        <w:pStyle w:val="a6"/>
        <w:jc w:val="center"/>
        <w:rPr>
          <w:b/>
          <w:sz w:val="28"/>
          <w:szCs w:val="28"/>
        </w:rPr>
      </w:pPr>
      <w:r w:rsidRPr="007E130B">
        <w:rPr>
          <w:b/>
          <w:sz w:val="28"/>
          <w:szCs w:val="28"/>
        </w:rPr>
        <w:t>Участники фестиваля</w:t>
      </w:r>
      <w:r w:rsidR="00C636F2" w:rsidRPr="007E130B">
        <w:rPr>
          <w:b/>
          <w:sz w:val="28"/>
          <w:szCs w:val="28"/>
        </w:rPr>
        <w:t>-конкурса</w:t>
      </w:r>
      <w:r w:rsidRPr="007E130B">
        <w:rPr>
          <w:b/>
          <w:sz w:val="28"/>
          <w:szCs w:val="28"/>
        </w:rPr>
        <w:t>:</w:t>
      </w:r>
    </w:p>
    <w:p w:rsidR="00380621" w:rsidRDefault="00380621" w:rsidP="00180F0B">
      <w:pPr>
        <w:pStyle w:val="a3"/>
        <w:rPr>
          <w:szCs w:val="28"/>
        </w:rPr>
      </w:pPr>
    </w:p>
    <w:p w:rsidR="00180F0B" w:rsidRPr="00F45CF3" w:rsidRDefault="00180F0B" w:rsidP="00180F0B">
      <w:pPr>
        <w:pStyle w:val="a3"/>
        <w:rPr>
          <w:szCs w:val="28"/>
        </w:rPr>
      </w:pPr>
      <w:r w:rsidRPr="00F45CF3">
        <w:rPr>
          <w:szCs w:val="28"/>
        </w:rPr>
        <w:t>В фестивале</w:t>
      </w:r>
      <w:r w:rsidR="00C636F2">
        <w:rPr>
          <w:szCs w:val="28"/>
        </w:rPr>
        <w:t>-конкурсе</w:t>
      </w:r>
      <w:r w:rsidRPr="00F45CF3">
        <w:rPr>
          <w:szCs w:val="28"/>
        </w:rPr>
        <w:t xml:space="preserve"> принимают участие солисты и вокальные ансамбли вне зависимости от их ведомственной принадлежности</w:t>
      </w:r>
      <w:r w:rsidR="00936471">
        <w:rPr>
          <w:szCs w:val="28"/>
        </w:rPr>
        <w:t xml:space="preserve"> и возрастных категорий</w:t>
      </w:r>
      <w:r w:rsidR="0055723E">
        <w:rPr>
          <w:szCs w:val="28"/>
        </w:rPr>
        <w:t xml:space="preserve">, а также исполнители </w:t>
      </w:r>
      <w:r w:rsidR="000B3B6B">
        <w:rPr>
          <w:szCs w:val="28"/>
        </w:rPr>
        <w:t xml:space="preserve">авторской песни и </w:t>
      </w:r>
      <w:r w:rsidR="0055723E">
        <w:rPr>
          <w:szCs w:val="28"/>
        </w:rPr>
        <w:t>художественного слова</w:t>
      </w:r>
      <w:r w:rsidRPr="00F45CF3">
        <w:rPr>
          <w:szCs w:val="28"/>
        </w:rPr>
        <w:t>.</w:t>
      </w:r>
    </w:p>
    <w:p w:rsidR="00180F0B" w:rsidRPr="00180F0B" w:rsidRDefault="00180F0B" w:rsidP="00180F0B">
      <w:pPr>
        <w:ind w:right="130"/>
        <w:jc w:val="both"/>
        <w:rPr>
          <w:b/>
          <w:sz w:val="28"/>
          <w:szCs w:val="28"/>
        </w:rPr>
      </w:pPr>
    </w:p>
    <w:p w:rsidR="00180F0B" w:rsidRPr="007E130B" w:rsidRDefault="00180F0B" w:rsidP="007E130B">
      <w:pPr>
        <w:ind w:right="130"/>
        <w:jc w:val="center"/>
        <w:rPr>
          <w:b/>
          <w:sz w:val="28"/>
          <w:szCs w:val="28"/>
        </w:rPr>
      </w:pPr>
      <w:r w:rsidRPr="007E130B">
        <w:rPr>
          <w:b/>
          <w:sz w:val="28"/>
          <w:szCs w:val="28"/>
        </w:rPr>
        <w:t>Порядок  и условия проведения фестиваля</w:t>
      </w:r>
      <w:r w:rsidR="007E130B" w:rsidRPr="007E130B">
        <w:rPr>
          <w:b/>
          <w:sz w:val="28"/>
          <w:szCs w:val="28"/>
        </w:rPr>
        <w:t>-конкурса</w:t>
      </w:r>
      <w:r w:rsidRPr="007E130B">
        <w:rPr>
          <w:b/>
          <w:sz w:val="28"/>
          <w:szCs w:val="28"/>
        </w:rPr>
        <w:t>:</w:t>
      </w:r>
    </w:p>
    <w:p w:rsidR="00380621" w:rsidRDefault="007E130B" w:rsidP="007E130B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5723E" w:rsidRPr="00380621" w:rsidRDefault="00380621" w:rsidP="00202C84">
      <w:pPr>
        <w:ind w:right="130" w:firstLine="567"/>
        <w:jc w:val="both"/>
        <w:rPr>
          <w:szCs w:val="28"/>
        </w:rPr>
      </w:pPr>
      <w:r w:rsidRPr="00202C84">
        <w:rPr>
          <w:b/>
          <w:sz w:val="28"/>
          <w:szCs w:val="28"/>
        </w:rPr>
        <w:t>24 февраля</w:t>
      </w:r>
      <w:r>
        <w:rPr>
          <w:sz w:val="28"/>
          <w:szCs w:val="28"/>
        </w:rPr>
        <w:t xml:space="preserve"> </w:t>
      </w:r>
      <w:r w:rsidR="001C25F2">
        <w:rPr>
          <w:sz w:val="28"/>
          <w:szCs w:val="28"/>
        </w:rPr>
        <w:t>проводи</w:t>
      </w:r>
      <w:r>
        <w:rPr>
          <w:sz w:val="28"/>
          <w:szCs w:val="28"/>
        </w:rPr>
        <w:t>тся конкурсная программа</w:t>
      </w:r>
      <w:r w:rsidR="00180F0B" w:rsidRPr="00F45CF3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участием вокалистов по номинациям:</w:t>
      </w:r>
    </w:p>
    <w:p w:rsidR="0055723E" w:rsidRPr="00FD2924" w:rsidRDefault="0055723E" w:rsidP="00180F0B">
      <w:pPr>
        <w:ind w:firstLine="567"/>
        <w:jc w:val="both"/>
        <w:rPr>
          <w:i/>
          <w:sz w:val="28"/>
          <w:szCs w:val="28"/>
        </w:rPr>
      </w:pPr>
      <w:r w:rsidRPr="00FD2924">
        <w:rPr>
          <w:i/>
          <w:sz w:val="28"/>
          <w:szCs w:val="28"/>
        </w:rPr>
        <w:t>- сольное исполнение;</w:t>
      </w:r>
      <w:r w:rsidR="001C25F2" w:rsidRPr="00FD2924">
        <w:rPr>
          <w:i/>
          <w:sz w:val="28"/>
          <w:szCs w:val="28"/>
        </w:rPr>
        <w:t xml:space="preserve"> </w:t>
      </w:r>
    </w:p>
    <w:p w:rsidR="0055723E" w:rsidRPr="00FD2924" w:rsidRDefault="0055723E" w:rsidP="00180F0B">
      <w:pPr>
        <w:ind w:firstLine="567"/>
        <w:jc w:val="both"/>
        <w:rPr>
          <w:i/>
          <w:sz w:val="28"/>
          <w:szCs w:val="28"/>
        </w:rPr>
      </w:pPr>
      <w:r w:rsidRPr="00FD2924">
        <w:rPr>
          <w:i/>
          <w:sz w:val="28"/>
          <w:szCs w:val="28"/>
        </w:rPr>
        <w:t>- в</w:t>
      </w:r>
      <w:r w:rsidR="001C25F2" w:rsidRPr="00FD2924">
        <w:rPr>
          <w:i/>
          <w:sz w:val="28"/>
          <w:szCs w:val="28"/>
        </w:rPr>
        <w:t>окальные а</w:t>
      </w:r>
      <w:r w:rsidRPr="00FD2924">
        <w:rPr>
          <w:i/>
          <w:sz w:val="28"/>
          <w:szCs w:val="28"/>
        </w:rPr>
        <w:t xml:space="preserve">нсамбли; </w:t>
      </w:r>
    </w:p>
    <w:p w:rsidR="0055723E" w:rsidRPr="00FD2924" w:rsidRDefault="0055723E" w:rsidP="00180F0B">
      <w:pPr>
        <w:ind w:firstLine="567"/>
        <w:jc w:val="both"/>
        <w:rPr>
          <w:i/>
          <w:sz w:val="28"/>
          <w:szCs w:val="28"/>
        </w:rPr>
      </w:pPr>
      <w:r w:rsidRPr="00FD2924">
        <w:rPr>
          <w:i/>
          <w:sz w:val="28"/>
          <w:szCs w:val="28"/>
        </w:rPr>
        <w:t>- в</w:t>
      </w:r>
      <w:r w:rsidR="001C25F2" w:rsidRPr="00FD2924">
        <w:rPr>
          <w:i/>
          <w:sz w:val="28"/>
          <w:szCs w:val="28"/>
        </w:rPr>
        <w:t>окал</w:t>
      </w:r>
      <w:r w:rsidRPr="00FD2924">
        <w:rPr>
          <w:i/>
          <w:sz w:val="28"/>
          <w:szCs w:val="28"/>
        </w:rPr>
        <w:t>ьно-инструментальные коллективы;</w:t>
      </w:r>
      <w:r w:rsidR="00E961FD" w:rsidRPr="00FD2924">
        <w:rPr>
          <w:i/>
          <w:sz w:val="28"/>
          <w:szCs w:val="28"/>
        </w:rPr>
        <w:t xml:space="preserve"> </w:t>
      </w:r>
    </w:p>
    <w:p w:rsidR="0055723E" w:rsidRPr="00FD2924" w:rsidRDefault="0055723E" w:rsidP="00180F0B">
      <w:pPr>
        <w:ind w:firstLine="567"/>
        <w:jc w:val="both"/>
        <w:rPr>
          <w:i/>
          <w:sz w:val="28"/>
          <w:szCs w:val="28"/>
        </w:rPr>
      </w:pPr>
      <w:r w:rsidRPr="00FD2924">
        <w:rPr>
          <w:i/>
          <w:sz w:val="28"/>
          <w:szCs w:val="28"/>
        </w:rPr>
        <w:t>- авторская песня;</w:t>
      </w:r>
    </w:p>
    <w:p w:rsidR="005B3FA8" w:rsidRDefault="005B3FA8" w:rsidP="00202C84">
      <w:pPr>
        <w:ind w:firstLine="567"/>
        <w:jc w:val="both"/>
        <w:rPr>
          <w:sz w:val="28"/>
          <w:szCs w:val="28"/>
        </w:rPr>
      </w:pPr>
      <w:r w:rsidRPr="00202C84">
        <w:rPr>
          <w:b/>
          <w:sz w:val="28"/>
          <w:szCs w:val="28"/>
        </w:rPr>
        <w:t>25 февраля</w:t>
      </w:r>
      <w:r>
        <w:rPr>
          <w:sz w:val="28"/>
          <w:szCs w:val="28"/>
        </w:rPr>
        <w:t xml:space="preserve"> проводится конкурсная программа с участием чтецов в номинации:</w:t>
      </w:r>
    </w:p>
    <w:p w:rsidR="0055723E" w:rsidRPr="00FD2924" w:rsidRDefault="00202C84" w:rsidP="00180F0B">
      <w:pPr>
        <w:ind w:firstLine="567"/>
        <w:jc w:val="both"/>
        <w:rPr>
          <w:i/>
          <w:sz w:val="28"/>
          <w:szCs w:val="28"/>
        </w:rPr>
      </w:pPr>
      <w:r w:rsidRPr="00FD2924">
        <w:rPr>
          <w:i/>
          <w:sz w:val="28"/>
          <w:szCs w:val="28"/>
        </w:rPr>
        <w:t>-</w:t>
      </w:r>
      <w:r w:rsidRPr="00FD2924">
        <w:rPr>
          <w:i/>
          <w:sz w:val="28"/>
          <w:szCs w:val="28"/>
        </w:rPr>
        <w:tab/>
      </w:r>
      <w:r w:rsidR="0055723E" w:rsidRPr="00FD2924">
        <w:rPr>
          <w:i/>
          <w:sz w:val="28"/>
          <w:szCs w:val="28"/>
        </w:rPr>
        <w:t>художественное слово, соответствующее тематике фестиваля-конкурса;</w:t>
      </w:r>
    </w:p>
    <w:p w:rsidR="0055723E" w:rsidRPr="00FD2924" w:rsidRDefault="0055723E" w:rsidP="0055723E">
      <w:pPr>
        <w:ind w:firstLine="567"/>
        <w:jc w:val="both"/>
        <w:rPr>
          <w:i/>
          <w:sz w:val="28"/>
          <w:szCs w:val="28"/>
        </w:rPr>
      </w:pPr>
      <w:r w:rsidRPr="00FD2924">
        <w:rPr>
          <w:i/>
          <w:sz w:val="28"/>
          <w:szCs w:val="28"/>
        </w:rPr>
        <w:t>-</w:t>
      </w:r>
      <w:r w:rsidR="00202C84" w:rsidRPr="00FD2924">
        <w:rPr>
          <w:i/>
          <w:sz w:val="28"/>
          <w:szCs w:val="28"/>
        </w:rPr>
        <w:tab/>
      </w:r>
      <w:r w:rsidRPr="00FD2924">
        <w:rPr>
          <w:i/>
          <w:sz w:val="28"/>
          <w:szCs w:val="28"/>
        </w:rPr>
        <w:t>авторское литературное произведение, соответствующее тематике фестиваля-конкурса;</w:t>
      </w:r>
    </w:p>
    <w:p w:rsidR="00180F0B" w:rsidRPr="00F45CF3" w:rsidRDefault="005B3FA8" w:rsidP="00180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 25 февраля участники фестиваля-конкурса выступают </w:t>
      </w:r>
      <w:r w:rsidR="001C25F2">
        <w:rPr>
          <w:sz w:val="28"/>
          <w:szCs w:val="28"/>
        </w:rPr>
        <w:t xml:space="preserve">в </w:t>
      </w:r>
      <w:r w:rsidR="007E130B">
        <w:rPr>
          <w:sz w:val="28"/>
          <w:szCs w:val="28"/>
        </w:rPr>
        <w:t>следующих возрастных категориях:</w:t>
      </w:r>
      <w:r w:rsidR="00180F0B" w:rsidRPr="00F45CF3">
        <w:rPr>
          <w:sz w:val="28"/>
          <w:szCs w:val="28"/>
        </w:rPr>
        <w:t xml:space="preserve"> </w:t>
      </w:r>
    </w:p>
    <w:p w:rsidR="00202C84" w:rsidRDefault="00180F0B" w:rsidP="00202C84">
      <w:pPr>
        <w:ind w:right="130" w:firstLine="567"/>
        <w:jc w:val="both"/>
        <w:rPr>
          <w:sz w:val="28"/>
          <w:szCs w:val="28"/>
        </w:rPr>
      </w:pPr>
      <w:r w:rsidRPr="007E130B">
        <w:rPr>
          <w:rFonts w:ascii="Times" w:hAnsi="Times"/>
          <w:sz w:val="28"/>
          <w:szCs w:val="28"/>
        </w:rPr>
        <w:t>-</w:t>
      </w:r>
      <w:r w:rsidR="00202C84">
        <w:rPr>
          <w:rFonts w:ascii="Times" w:hAnsi="Times"/>
          <w:sz w:val="28"/>
          <w:szCs w:val="28"/>
        </w:rPr>
        <w:t xml:space="preserve"> </w:t>
      </w:r>
      <w:r w:rsidR="004B08C4">
        <w:rPr>
          <w:rFonts w:ascii="Times" w:hAnsi="Times"/>
          <w:sz w:val="28"/>
          <w:szCs w:val="28"/>
        </w:rPr>
        <w:t>1-</w:t>
      </w:r>
      <w:r w:rsidR="004B08C4">
        <w:rPr>
          <w:sz w:val="28"/>
          <w:szCs w:val="28"/>
        </w:rPr>
        <w:t>я</w:t>
      </w:r>
      <w:r w:rsidR="007E130B">
        <w:rPr>
          <w:rFonts w:ascii="Arial" w:hAnsi="Arial"/>
          <w:sz w:val="28"/>
          <w:szCs w:val="28"/>
        </w:rPr>
        <w:t xml:space="preserve"> </w:t>
      </w:r>
      <w:r w:rsidR="007E130B">
        <w:rPr>
          <w:sz w:val="28"/>
          <w:szCs w:val="28"/>
        </w:rPr>
        <w:t>категория:</w:t>
      </w:r>
      <w:r w:rsidR="00202C84">
        <w:rPr>
          <w:sz w:val="28"/>
          <w:szCs w:val="28"/>
        </w:rPr>
        <w:tab/>
      </w:r>
      <w:r w:rsidR="001C25F2">
        <w:rPr>
          <w:sz w:val="28"/>
          <w:szCs w:val="28"/>
        </w:rPr>
        <w:t>от 7 до 12</w:t>
      </w:r>
      <w:r w:rsidRPr="00F45CF3">
        <w:rPr>
          <w:sz w:val="28"/>
          <w:szCs w:val="28"/>
        </w:rPr>
        <w:t xml:space="preserve"> лет;</w:t>
      </w:r>
    </w:p>
    <w:p w:rsidR="00180F0B" w:rsidRPr="00F45CF3" w:rsidRDefault="00180F0B" w:rsidP="00202C84">
      <w:pPr>
        <w:ind w:right="130"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</w:t>
      </w:r>
      <w:r w:rsidR="00202C84">
        <w:rPr>
          <w:sz w:val="28"/>
          <w:szCs w:val="28"/>
        </w:rPr>
        <w:t xml:space="preserve"> </w:t>
      </w:r>
      <w:r w:rsidR="007E130B">
        <w:rPr>
          <w:sz w:val="28"/>
          <w:szCs w:val="28"/>
        </w:rPr>
        <w:t>2-я категория:</w:t>
      </w:r>
      <w:r w:rsidR="00202C84">
        <w:rPr>
          <w:sz w:val="28"/>
          <w:szCs w:val="28"/>
        </w:rPr>
        <w:tab/>
      </w:r>
      <w:r w:rsidR="001C25F2">
        <w:rPr>
          <w:sz w:val="28"/>
          <w:szCs w:val="28"/>
        </w:rPr>
        <w:t>от 13 до 17</w:t>
      </w:r>
      <w:r w:rsidR="007E130B">
        <w:rPr>
          <w:sz w:val="28"/>
          <w:szCs w:val="28"/>
        </w:rPr>
        <w:t xml:space="preserve"> лет;</w:t>
      </w:r>
    </w:p>
    <w:p w:rsidR="00180F0B" w:rsidRPr="00F45CF3" w:rsidRDefault="00180F0B" w:rsidP="00180F0B">
      <w:pPr>
        <w:ind w:right="130"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</w:t>
      </w:r>
      <w:r w:rsidR="00202C84">
        <w:rPr>
          <w:sz w:val="28"/>
          <w:szCs w:val="28"/>
        </w:rPr>
        <w:t xml:space="preserve"> </w:t>
      </w:r>
      <w:r w:rsidR="007E130B">
        <w:rPr>
          <w:sz w:val="28"/>
          <w:szCs w:val="28"/>
        </w:rPr>
        <w:t>3-я категория:</w:t>
      </w:r>
      <w:r w:rsidR="00202C84">
        <w:rPr>
          <w:sz w:val="28"/>
          <w:szCs w:val="28"/>
        </w:rPr>
        <w:tab/>
      </w:r>
      <w:r w:rsidR="001C25F2">
        <w:rPr>
          <w:sz w:val="28"/>
          <w:szCs w:val="28"/>
        </w:rPr>
        <w:t>от 18 до 26</w:t>
      </w:r>
      <w:r w:rsidR="007E130B">
        <w:rPr>
          <w:sz w:val="28"/>
          <w:szCs w:val="28"/>
        </w:rPr>
        <w:t xml:space="preserve"> лет;</w:t>
      </w:r>
    </w:p>
    <w:p w:rsidR="00180F0B" w:rsidRPr="00F45CF3" w:rsidRDefault="00180F0B" w:rsidP="00180F0B">
      <w:pPr>
        <w:pStyle w:val="a5"/>
        <w:ind w:left="0" w:right="130"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</w:t>
      </w:r>
      <w:r w:rsidR="00202C84">
        <w:rPr>
          <w:sz w:val="28"/>
          <w:szCs w:val="28"/>
        </w:rPr>
        <w:t xml:space="preserve"> </w:t>
      </w:r>
      <w:r w:rsidR="007E130B">
        <w:rPr>
          <w:sz w:val="28"/>
          <w:szCs w:val="28"/>
        </w:rPr>
        <w:t>4-я категория:</w:t>
      </w:r>
      <w:r w:rsidR="00202C84">
        <w:rPr>
          <w:sz w:val="28"/>
          <w:szCs w:val="28"/>
        </w:rPr>
        <w:tab/>
      </w:r>
      <w:r w:rsidR="001C25F2">
        <w:rPr>
          <w:sz w:val="28"/>
          <w:szCs w:val="28"/>
        </w:rPr>
        <w:t xml:space="preserve">от 26 </w:t>
      </w:r>
      <w:r w:rsidR="007E130B">
        <w:rPr>
          <w:sz w:val="28"/>
          <w:szCs w:val="28"/>
        </w:rPr>
        <w:t>лет и старше;</w:t>
      </w:r>
    </w:p>
    <w:p w:rsidR="00091AFE" w:rsidRDefault="00180F0B" w:rsidP="00180F0B">
      <w:pPr>
        <w:pStyle w:val="a3"/>
        <w:rPr>
          <w:szCs w:val="28"/>
          <w:shd w:val="clear" w:color="auto" w:fill="FFFFFF"/>
        </w:rPr>
      </w:pPr>
      <w:r w:rsidRPr="00F45CF3">
        <w:rPr>
          <w:szCs w:val="28"/>
        </w:rPr>
        <w:t xml:space="preserve">Участникам необходимо подготовить </w:t>
      </w:r>
      <w:r w:rsidR="001C25F2">
        <w:rPr>
          <w:szCs w:val="28"/>
        </w:rPr>
        <w:t>одно произведение на русском языке</w:t>
      </w:r>
      <w:r w:rsidRPr="00F45CF3">
        <w:rPr>
          <w:szCs w:val="28"/>
        </w:rPr>
        <w:t xml:space="preserve">, </w:t>
      </w:r>
      <w:r w:rsidR="001C25F2">
        <w:rPr>
          <w:szCs w:val="28"/>
        </w:rPr>
        <w:t xml:space="preserve">которое </w:t>
      </w:r>
      <w:r w:rsidRPr="00F45CF3">
        <w:rPr>
          <w:szCs w:val="28"/>
        </w:rPr>
        <w:t>должно отражать патриотическую темат</w:t>
      </w:r>
      <w:r w:rsidR="007E130B">
        <w:rPr>
          <w:szCs w:val="28"/>
        </w:rPr>
        <w:t xml:space="preserve">ику. Участники могут выступать </w:t>
      </w:r>
      <w:r w:rsidRPr="00F45CF3">
        <w:rPr>
          <w:szCs w:val="28"/>
        </w:rPr>
        <w:t>в сопровождении инструментов, фонограммы «минус один».</w:t>
      </w:r>
      <w:r w:rsidRPr="00F45CF3">
        <w:rPr>
          <w:color w:val="293638"/>
          <w:szCs w:val="28"/>
          <w:shd w:val="clear" w:color="auto" w:fill="FFFFFF"/>
        </w:rPr>
        <w:t xml:space="preserve"> </w:t>
      </w:r>
      <w:r w:rsidRPr="00F45CF3">
        <w:rPr>
          <w:szCs w:val="28"/>
          <w:shd w:val="clear" w:color="auto" w:fill="FFFFFF"/>
        </w:rPr>
        <w:t xml:space="preserve">Запрещается </w:t>
      </w:r>
      <w:r w:rsidR="007E130B">
        <w:rPr>
          <w:szCs w:val="28"/>
          <w:shd w:val="clear" w:color="auto" w:fill="FFFFFF"/>
        </w:rPr>
        <w:t xml:space="preserve">использовать </w:t>
      </w:r>
      <w:proofErr w:type="spellStart"/>
      <w:r w:rsidR="00FD2924">
        <w:rPr>
          <w:szCs w:val="28"/>
          <w:shd w:val="clear" w:color="auto" w:fill="FFFFFF"/>
        </w:rPr>
        <w:t>дабл</w:t>
      </w:r>
      <w:r w:rsidRPr="00F45CF3">
        <w:rPr>
          <w:szCs w:val="28"/>
          <w:shd w:val="clear" w:color="auto" w:fill="FFFFFF"/>
        </w:rPr>
        <w:t>-трек</w:t>
      </w:r>
      <w:proofErr w:type="spellEnd"/>
      <w:r w:rsidR="00091AFE">
        <w:rPr>
          <w:szCs w:val="28"/>
          <w:shd w:val="clear" w:color="auto" w:fill="FFFFFF"/>
        </w:rPr>
        <w:t xml:space="preserve"> (инструментальный, вокальный);</w:t>
      </w:r>
    </w:p>
    <w:p w:rsidR="00180F0B" w:rsidRPr="00F45CF3" w:rsidRDefault="00091AFE" w:rsidP="00180F0B">
      <w:pPr>
        <w:pStyle w:val="a3"/>
        <w:rPr>
          <w:szCs w:val="28"/>
        </w:rPr>
      </w:pPr>
      <w:r>
        <w:rPr>
          <w:szCs w:val="28"/>
          <w:shd w:val="clear" w:color="auto" w:fill="FFFFFF"/>
        </w:rPr>
        <w:t>Исполнители художественного слова готовят к исполнению одно поэтическое или прозаическое произведение, в том числе и собственного сочинения;</w:t>
      </w:r>
      <w:r w:rsidR="00180F0B" w:rsidRPr="00F45CF3">
        <w:rPr>
          <w:szCs w:val="28"/>
          <w:shd w:val="clear" w:color="auto" w:fill="FFFFFF"/>
        </w:rPr>
        <w:t xml:space="preserve"> </w:t>
      </w:r>
    </w:p>
    <w:p w:rsidR="00180F0B" w:rsidRDefault="001C25F2" w:rsidP="00180F0B">
      <w:pPr>
        <w:pStyle w:val="a3"/>
        <w:rPr>
          <w:szCs w:val="28"/>
        </w:rPr>
      </w:pPr>
      <w:r>
        <w:rPr>
          <w:szCs w:val="28"/>
        </w:rPr>
        <w:t xml:space="preserve">Фестиваль-конкурс </w:t>
      </w:r>
      <w:r w:rsidR="00420E47">
        <w:rPr>
          <w:szCs w:val="28"/>
        </w:rPr>
        <w:t>проводи</w:t>
      </w:r>
      <w:r w:rsidR="00180F0B" w:rsidRPr="00F45CF3">
        <w:rPr>
          <w:szCs w:val="28"/>
        </w:rPr>
        <w:t xml:space="preserve">тся публично, порядок выступлений устанавливается </w:t>
      </w:r>
      <w:r>
        <w:rPr>
          <w:szCs w:val="28"/>
        </w:rPr>
        <w:t>организаторами.</w:t>
      </w:r>
    </w:p>
    <w:p w:rsidR="00380621" w:rsidRDefault="00380621" w:rsidP="00180F0B">
      <w:pPr>
        <w:pStyle w:val="a3"/>
        <w:rPr>
          <w:szCs w:val="28"/>
        </w:rPr>
      </w:pPr>
      <w:r w:rsidRPr="00380621">
        <w:rPr>
          <w:szCs w:val="28"/>
        </w:rPr>
        <w:t>По результатам рассмотрения заявок Оргкомитет определяет состав участников фестиваля-конкурса.</w:t>
      </w:r>
    </w:p>
    <w:p w:rsidR="00380621" w:rsidRPr="00C636F2" w:rsidRDefault="00380621" w:rsidP="00380621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Дата проведения</w:t>
      </w:r>
      <w:r w:rsidRPr="00C636F2">
        <w:rPr>
          <w:sz w:val="28"/>
          <w:szCs w:val="28"/>
        </w:rPr>
        <w:t>: Фестиваль</w:t>
      </w:r>
      <w:r>
        <w:rPr>
          <w:sz w:val="28"/>
          <w:szCs w:val="28"/>
        </w:rPr>
        <w:t>-конкурс проводится 24 и 25 февраля  2018</w:t>
      </w:r>
      <w:r w:rsidRPr="00C636F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12:00</w:t>
      </w:r>
    </w:p>
    <w:p w:rsidR="00380621" w:rsidRDefault="00380621" w:rsidP="00380621">
      <w:pPr>
        <w:ind w:right="1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Pr="00C636F2">
        <w:rPr>
          <w:sz w:val="28"/>
          <w:szCs w:val="28"/>
        </w:rPr>
        <w:t xml:space="preserve">: г. Черняховск МБУ </w:t>
      </w:r>
      <w:r>
        <w:rPr>
          <w:sz w:val="28"/>
          <w:szCs w:val="28"/>
        </w:rPr>
        <w:t>«</w:t>
      </w:r>
      <w:r w:rsidRPr="00C636F2">
        <w:rPr>
          <w:sz w:val="28"/>
          <w:szCs w:val="28"/>
        </w:rPr>
        <w:t>Ц</w:t>
      </w:r>
      <w:r>
        <w:rPr>
          <w:sz w:val="28"/>
          <w:szCs w:val="28"/>
        </w:rPr>
        <w:t xml:space="preserve">ентр культуры </w:t>
      </w:r>
      <w:r w:rsidRPr="00C636F2">
        <w:rPr>
          <w:sz w:val="28"/>
          <w:szCs w:val="28"/>
        </w:rPr>
        <w:t>и</w:t>
      </w:r>
      <w:r>
        <w:rPr>
          <w:sz w:val="28"/>
          <w:szCs w:val="28"/>
        </w:rPr>
        <w:t xml:space="preserve"> досуга»</w:t>
      </w:r>
      <w:r w:rsidRPr="00C636F2">
        <w:rPr>
          <w:sz w:val="28"/>
          <w:szCs w:val="28"/>
        </w:rPr>
        <w:t xml:space="preserve"> ул. Ленина д.17</w:t>
      </w:r>
    </w:p>
    <w:p w:rsidR="00380621" w:rsidRPr="00FD2924" w:rsidRDefault="00380621" w:rsidP="00FD2924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>Для участия в фестивале</w:t>
      </w:r>
      <w:r>
        <w:rPr>
          <w:szCs w:val="28"/>
        </w:rPr>
        <w:t>-конкурсе</w:t>
      </w:r>
      <w:r w:rsidRPr="00F45CF3">
        <w:rPr>
          <w:szCs w:val="28"/>
        </w:rPr>
        <w:t xml:space="preserve"> необходимо </w:t>
      </w:r>
      <w:r w:rsidR="00FD2924">
        <w:rPr>
          <w:szCs w:val="28"/>
        </w:rPr>
        <w:t xml:space="preserve">подать заявку-анкету на сайте «Центра культуры и досуга» по адресу: </w:t>
      </w:r>
      <w:hyperlink r:id="rId5" w:history="1">
        <w:r w:rsidR="00FD2924" w:rsidRPr="006E4892">
          <w:rPr>
            <w:rStyle w:val="a7"/>
            <w:szCs w:val="28"/>
          </w:rPr>
          <w:t>https://rdk39.info/apps/</w:t>
        </w:r>
      </w:hyperlink>
    </w:p>
    <w:p w:rsidR="00380621" w:rsidRPr="00F45CF3" w:rsidRDefault="00380621" w:rsidP="00FD2924">
      <w:pPr>
        <w:pStyle w:val="a3"/>
        <w:ind w:right="130" w:firstLine="567"/>
        <w:rPr>
          <w:szCs w:val="28"/>
        </w:rPr>
      </w:pPr>
      <w:r>
        <w:rPr>
          <w:szCs w:val="28"/>
        </w:rPr>
        <w:t>Заявки принимаются до 19 февраля 2018 г.</w:t>
      </w:r>
    </w:p>
    <w:p w:rsidR="00380621" w:rsidRPr="00F45CF3" w:rsidRDefault="00380621" w:rsidP="00180F0B">
      <w:pPr>
        <w:pStyle w:val="a3"/>
        <w:rPr>
          <w:szCs w:val="28"/>
        </w:rPr>
      </w:pPr>
    </w:p>
    <w:p w:rsidR="007E130B" w:rsidRDefault="007E130B" w:rsidP="00180F0B">
      <w:pPr>
        <w:pStyle w:val="a6"/>
        <w:ind w:firstLine="567"/>
        <w:jc w:val="both"/>
        <w:rPr>
          <w:b/>
          <w:sz w:val="28"/>
          <w:szCs w:val="28"/>
        </w:rPr>
      </w:pPr>
    </w:p>
    <w:p w:rsidR="00180F0B" w:rsidRPr="00C36CE9" w:rsidRDefault="00180F0B" w:rsidP="007E130B">
      <w:pPr>
        <w:pStyle w:val="a6"/>
        <w:ind w:firstLine="567"/>
        <w:jc w:val="center"/>
        <w:rPr>
          <w:b/>
          <w:sz w:val="28"/>
          <w:szCs w:val="28"/>
        </w:rPr>
      </w:pPr>
      <w:r w:rsidRPr="00C36CE9">
        <w:rPr>
          <w:b/>
          <w:sz w:val="28"/>
          <w:szCs w:val="28"/>
        </w:rPr>
        <w:t>Критерии оценки выступления:</w:t>
      </w:r>
    </w:p>
    <w:p w:rsidR="00180F0B" w:rsidRPr="00F45CF3" w:rsidRDefault="00420E47" w:rsidP="00180F0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исполнительское мастерство</w:t>
      </w:r>
      <w:r w:rsidR="00180F0B" w:rsidRPr="00F45CF3">
        <w:rPr>
          <w:sz w:val="28"/>
          <w:szCs w:val="28"/>
        </w:rPr>
        <w:t>, чувство формы и стиля;</w:t>
      </w:r>
    </w:p>
    <w:p w:rsidR="00180F0B" w:rsidRPr="00F45CF3" w:rsidRDefault="00180F0B" w:rsidP="00180F0B">
      <w:pPr>
        <w:pStyle w:val="a6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091AFE">
        <w:rPr>
          <w:sz w:val="28"/>
          <w:szCs w:val="28"/>
        </w:rPr>
        <w:t xml:space="preserve"> </w:t>
      </w:r>
      <w:r w:rsidRPr="00F45CF3">
        <w:rPr>
          <w:sz w:val="28"/>
          <w:szCs w:val="28"/>
        </w:rPr>
        <w:t>технический уровень исполнения;</w:t>
      </w:r>
    </w:p>
    <w:p w:rsidR="00180F0B" w:rsidRPr="00F45CF3" w:rsidRDefault="00180F0B" w:rsidP="00180F0B">
      <w:pPr>
        <w:pStyle w:val="a6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091AFE">
        <w:rPr>
          <w:sz w:val="28"/>
          <w:szCs w:val="28"/>
        </w:rPr>
        <w:t xml:space="preserve"> </w:t>
      </w:r>
      <w:r w:rsidRPr="00F45CF3">
        <w:rPr>
          <w:sz w:val="28"/>
          <w:szCs w:val="28"/>
        </w:rPr>
        <w:t>чистота интонирования, культура звука;</w:t>
      </w:r>
    </w:p>
    <w:p w:rsidR="00180F0B" w:rsidRPr="00F45CF3" w:rsidRDefault="00180F0B" w:rsidP="00180F0B">
      <w:pPr>
        <w:pStyle w:val="a6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091AFE">
        <w:rPr>
          <w:sz w:val="28"/>
          <w:szCs w:val="28"/>
        </w:rPr>
        <w:t xml:space="preserve"> </w:t>
      </w:r>
      <w:r w:rsidRPr="00F45CF3">
        <w:rPr>
          <w:sz w:val="28"/>
          <w:szCs w:val="28"/>
        </w:rPr>
        <w:t>художественная выразительность, артистизм, сценический костюм;</w:t>
      </w:r>
    </w:p>
    <w:p w:rsidR="00180F0B" w:rsidRPr="00F45CF3" w:rsidRDefault="00180F0B" w:rsidP="00180F0B">
      <w:pPr>
        <w:pStyle w:val="a6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lastRenderedPageBreak/>
        <w:t xml:space="preserve">- соответствие репертуара возрастной категории и возможностям исполнителя. </w:t>
      </w:r>
    </w:p>
    <w:p w:rsidR="00CB1F68" w:rsidRPr="00422EF4" w:rsidRDefault="00CB1F68" w:rsidP="00CB1F6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3A9D">
        <w:rPr>
          <w:sz w:val="28"/>
          <w:szCs w:val="28"/>
        </w:rPr>
        <w:t xml:space="preserve">- </w:t>
      </w:r>
      <w:r>
        <w:rPr>
          <w:sz w:val="28"/>
          <w:szCs w:val="28"/>
        </w:rPr>
        <w:t>стилевое решение: особенность построения композиции, выразительность языковых средств поэтического произведения;</w:t>
      </w:r>
    </w:p>
    <w:p w:rsidR="00CB1F68" w:rsidRDefault="00CB1F68" w:rsidP="00CB1F6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художественно-изобразительных средств в произведении;</w:t>
      </w:r>
    </w:p>
    <w:p w:rsidR="00CB1F68" w:rsidRPr="008832E2" w:rsidRDefault="00CB1F68" w:rsidP="00CB1F68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- позиция автора представленной работы;</w:t>
      </w:r>
    </w:p>
    <w:p w:rsidR="00CB1F68" w:rsidRDefault="00CB1F68" w:rsidP="00180F0B">
      <w:pPr>
        <w:pStyle w:val="a6"/>
        <w:ind w:firstLine="567"/>
        <w:jc w:val="both"/>
        <w:rPr>
          <w:sz w:val="28"/>
          <w:szCs w:val="28"/>
        </w:rPr>
      </w:pPr>
    </w:p>
    <w:p w:rsidR="00CB1F68" w:rsidRPr="00CB1F68" w:rsidRDefault="00CB1F68" w:rsidP="00CB1F68">
      <w:pPr>
        <w:pStyle w:val="a6"/>
        <w:ind w:firstLine="567"/>
        <w:jc w:val="center"/>
        <w:rPr>
          <w:b/>
          <w:sz w:val="28"/>
          <w:szCs w:val="28"/>
        </w:rPr>
      </w:pPr>
      <w:r w:rsidRPr="00CB1F68">
        <w:rPr>
          <w:b/>
          <w:sz w:val="28"/>
          <w:szCs w:val="28"/>
        </w:rPr>
        <w:t>Награждение победителей</w:t>
      </w:r>
    </w:p>
    <w:p w:rsidR="00180F0B" w:rsidRDefault="00180F0B" w:rsidP="00180F0B">
      <w:pPr>
        <w:pStyle w:val="a6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По решению жюри в каждой номинации и в каждой возрастной категории присваиваются звания лауреата </w:t>
      </w:r>
      <w:r w:rsidRPr="00F45CF3">
        <w:rPr>
          <w:sz w:val="28"/>
          <w:szCs w:val="28"/>
          <w:lang w:val="en-US"/>
        </w:rPr>
        <w:t>I</w:t>
      </w:r>
      <w:r w:rsidRPr="00F45CF3">
        <w:rPr>
          <w:sz w:val="28"/>
          <w:szCs w:val="28"/>
        </w:rPr>
        <w:t xml:space="preserve">, </w:t>
      </w:r>
      <w:r w:rsidRPr="00F45CF3">
        <w:rPr>
          <w:sz w:val="28"/>
          <w:szCs w:val="28"/>
          <w:lang w:val="en-US"/>
        </w:rPr>
        <w:t>II</w:t>
      </w:r>
      <w:r w:rsidRPr="00F45CF3">
        <w:rPr>
          <w:sz w:val="28"/>
          <w:szCs w:val="28"/>
        </w:rPr>
        <w:t xml:space="preserve">, </w:t>
      </w:r>
      <w:r w:rsidRPr="00F45CF3">
        <w:rPr>
          <w:sz w:val="28"/>
          <w:szCs w:val="28"/>
          <w:lang w:val="en-US"/>
        </w:rPr>
        <w:t>III</w:t>
      </w:r>
      <w:r w:rsidRPr="00F45CF3">
        <w:rPr>
          <w:sz w:val="28"/>
          <w:szCs w:val="28"/>
        </w:rPr>
        <w:t xml:space="preserve"> степеней,</w:t>
      </w:r>
      <w:r w:rsidR="005B3FA8">
        <w:rPr>
          <w:sz w:val="28"/>
          <w:szCs w:val="28"/>
        </w:rPr>
        <w:t xml:space="preserve"> </w:t>
      </w:r>
      <w:r w:rsidRPr="00F45CF3">
        <w:rPr>
          <w:sz w:val="28"/>
          <w:szCs w:val="28"/>
        </w:rPr>
        <w:t>с вручением соответствующих дипломов. Решение жюри оформляется проток</w:t>
      </w:r>
      <w:r w:rsidR="00E961FD">
        <w:rPr>
          <w:sz w:val="28"/>
          <w:szCs w:val="28"/>
        </w:rPr>
        <w:t xml:space="preserve">олом </w:t>
      </w:r>
      <w:r w:rsidRPr="00F45CF3">
        <w:rPr>
          <w:sz w:val="28"/>
          <w:szCs w:val="28"/>
        </w:rPr>
        <w:t>и пересмотру не подлежит.</w:t>
      </w:r>
    </w:p>
    <w:p w:rsidR="00180F0B" w:rsidRDefault="00180F0B" w:rsidP="00180F0B">
      <w:pPr>
        <w:pStyle w:val="a6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Фестиваль</w:t>
      </w:r>
      <w:r w:rsidR="00CB1F68">
        <w:rPr>
          <w:sz w:val="28"/>
          <w:szCs w:val="28"/>
        </w:rPr>
        <w:t>-конкурс</w:t>
      </w:r>
      <w:r w:rsidRPr="00F45CF3">
        <w:rPr>
          <w:sz w:val="28"/>
          <w:szCs w:val="28"/>
        </w:rPr>
        <w:t xml:space="preserve"> предусматривает выявление молодых талантливых авторов с присуждением специальных дипломов. Государственные, общественные, творческие и другие заинтересованные организации вправе учреждать собственные призы.</w:t>
      </w:r>
    </w:p>
    <w:p w:rsidR="00C36CE9" w:rsidRDefault="00C36CE9" w:rsidP="00180F0B">
      <w:pPr>
        <w:pStyle w:val="a6"/>
        <w:ind w:firstLine="567"/>
        <w:jc w:val="both"/>
        <w:rPr>
          <w:sz w:val="28"/>
          <w:szCs w:val="28"/>
        </w:rPr>
      </w:pPr>
    </w:p>
    <w:p w:rsidR="00180F0B" w:rsidRPr="00F45CF3" w:rsidRDefault="00C36CE9" w:rsidP="00D6323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для справок</w:t>
      </w:r>
      <w:r w:rsidR="00CB1F68">
        <w:rPr>
          <w:sz w:val="28"/>
          <w:szCs w:val="28"/>
        </w:rPr>
        <w:t>: МБУ «Центр культуры и досуга» г. Черняховска</w:t>
      </w:r>
      <w:r>
        <w:rPr>
          <w:sz w:val="28"/>
          <w:szCs w:val="28"/>
        </w:rPr>
        <w:t xml:space="preserve"> 3-49-29; 3-47-76.</w:t>
      </w:r>
      <w:bookmarkStart w:id="0" w:name="_GoBack"/>
      <w:bookmarkEnd w:id="0"/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C36CE9" w:rsidRDefault="00C36CE9" w:rsidP="0028408C">
      <w:pPr>
        <w:pStyle w:val="3"/>
        <w:tabs>
          <w:tab w:val="left" w:pos="3450"/>
          <w:tab w:val="center" w:pos="4898"/>
        </w:tabs>
        <w:ind w:right="130"/>
        <w:jc w:val="right"/>
        <w:rPr>
          <w:sz w:val="26"/>
          <w:szCs w:val="26"/>
        </w:rPr>
      </w:pPr>
    </w:p>
    <w:p w:rsidR="0028408C" w:rsidRDefault="0028408C" w:rsidP="0028408C"/>
    <w:p w:rsidR="0028408C" w:rsidRDefault="0028408C" w:rsidP="0028408C"/>
    <w:p w:rsidR="00CB1F68" w:rsidRDefault="00CB1F68" w:rsidP="0028408C">
      <w:pPr>
        <w:ind w:right="130" w:firstLine="567"/>
        <w:jc w:val="center"/>
        <w:rPr>
          <w:bCs/>
          <w:sz w:val="28"/>
          <w:szCs w:val="28"/>
        </w:rPr>
      </w:pPr>
    </w:p>
    <w:p w:rsidR="00CB1F68" w:rsidRDefault="00CB1F68" w:rsidP="0028408C">
      <w:pPr>
        <w:ind w:right="130" w:firstLine="567"/>
        <w:jc w:val="center"/>
        <w:rPr>
          <w:bCs/>
          <w:sz w:val="28"/>
          <w:szCs w:val="28"/>
        </w:rPr>
      </w:pPr>
    </w:p>
    <w:p w:rsidR="00CB1F68" w:rsidRDefault="00CB1F68" w:rsidP="0028408C">
      <w:pPr>
        <w:ind w:right="130" w:firstLine="567"/>
        <w:jc w:val="center"/>
        <w:rPr>
          <w:bCs/>
          <w:sz w:val="28"/>
          <w:szCs w:val="28"/>
        </w:rPr>
      </w:pPr>
    </w:p>
    <w:p w:rsidR="00CB1F68" w:rsidRDefault="00CB1F68" w:rsidP="0028408C">
      <w:pPr>
        <w:ind w:right="130" w:firstLine="567"/>
        <w:jc w:val="center"/>
        <w:rPr>
          <w:bCs/>
          <w:sz w:val="28"/>
          <w:szCs w:val="28"/>
        </w:rPr>
      </w:pPr>
    </w:p>
    <w:p w:rsidR="00CB1F68" w:rsidRDefault="00CB1F68" w:rsidP="0028408C">
      <w:pPr>
        <w:ind w:right="130" w:firstLine="567"/>
        <w:jc w:val="center"/>
        <w:rPr>
          <w:bCs/>
          <w:sz w:val="28"/>
          <w:szCs w:val="28"/>
        </w:rPr>
      </w:pPr>
    </w:p>
    <w:p w:rsidR="00CB1F68" w:rsidRDefault="00CB1F68" w:rsidP="0028408C">
      <w:pPr>
        <w:ind w:right="130" w:firstLine="567"/>
        <w:jc w:val="center"/>
        <w:rPr>
          <w:bCs/>
          <w:sz w:val="28"/>
          <w:szCs w:val="28"/>
        </w:rPr>
      </w:pPr>
    </w:p>
    <w:p w:rsidR="00CB1F68" w:rsidRDefault="00CB1F68" w:rsidP="0028408C">
      <w:pPr>
        <w:ind w:right="130" w:firstLine="567"/>
        <w:jc w:val="center"/>
        <w:rPr>
          <w:bCs/>
          <w:sz w:val="28"/>
          <w:szCs w:val="28"/>
        </w:rPr>
      </w:pPr>
    </w:p>
    <w:p w:rsidR="0028408C" w:rsidRPr="00CB1F68" w:rsidRDefault="0028408C" w:rsidP="00CB0272">
      <w:pPr>
        <w:ind w:right="130"/>
        <w:jc w:val="both"/>
        <w:rPr>
          <w:sz w:val="28"/>
          <w:szCs w:val="28"/>
        </w:rPr>
      </w:pPr>
    </w:p>
    <w:sectPr w:rsidR="0028408C" w:rsidRPr="00CB1F68" w:rsidSect="007005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428B8"/>
    <w:rsid w:val="00091AFE"/>
    <w:rsid w:val="000B3B6B"/>
    <w:rsid w:val="000D7A4C"/>
    <w:rsid w:val="00140EC3"/>
    <w:rsid w:val="00180F0B"/>
    <w:rsid w:val="001C25F2"/>
    <w:rsid w:val="00202C84"/>
    <w:rsid w:val="00251269"/>
    <w:rsid w:val="002568D8"/>
    <w:rsid w:val="00257A3D"/>
    <w:rsid w:val="0028408C"/>
    <w:rsid w:val="002B5488"/>
    <w:rsid w:val="00354169"/>
    <w:rsid w:val="00380621"/>
    <w:rsid w:val="003F494A"/>
    <w:rsid w:val="00420D51"/>
    <w:rsid w:val="00420E47"/>
    <w:rsid w:val="004B08C4"/>
    <w:rsid w:val="0055723E"/>
    <w:rsid w:val="005B3FA8"/>
    <w:rsid w:val="006E4239"/>
    <w:rsid w:val="007E130B"/>
    <w:rsid w:val="008B0444"/>
    <w:rsid w:val="00936471"/>
    <w:rsid w:val="00975106"/>
    <w:rsid w:val="00A1533A"/>
    <w:rsid w:val="00AB2F06"/>
    <w:rsid w:val="00B13E92"/>
    <w:rsid w:val="00B30FEA"/>
    <w:rsid w:val="00B80CCE"/>
    <w:rsid w:val="00C279D4"/>
    <w:rsid w:val="00C36CE9"/>
    <w:rsid w:val="00C636F2"/>
    <w:rsid w:val="00C64477"/>
    <w:rsid w:val="00C754A8"/>
    <w:rsid w:val="00CB0272"/>
    <w:rsid w:val="00CB1F68"/>
    <w:rsid w:val="00CC472A"/>
    <w:rsid w:val="00D63232"/>
    <w:rsid w:val="00DF7BB4"/>
    <w:rsid w:val="00E961FD"/>
    <w:rsid w:val="00F428B8"/>
    <w:rsid w:val="00FD2924"/>
    <w:rsid w:val="00FE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0F0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0F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nhideWhenUsed/>
    <w:rsid w:val="00180F0B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80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0F0B"/>
    <w:pPr>
      <w:ind w:left="720"/>
      <w:contextualSpacing/>
    </w:pPr>
  </w:style>
  <w:style w:type="paragraph" w:styleId="a6">
    <w:name w:val="No Spacing"/>
    <w:uiPriority w:val="1"/>
    <w:qFormat/>
    <w:rsid w:val="0018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80F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0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0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E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E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0F0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0F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nhideWhenUsed/>
    <w:rsid w:val="00180F0B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80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0F0B"/>
    <w:pPr>
      <w:ind w:left="720"/>
      <w:contextualSpacing/>
    </w:pPr>
  </w:style>
  <w:style w:type="paragraph" w:styleId="a6">
    <w:name w:val="No Spacing"/>
    <w:uiPriority w:val="1"/>
    <w:qFormat/>
    <w:rsid w:val="0018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80F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0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0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E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dk39.info/app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2018-01-26T09:58:00Z</cp:lastPrinted>
  <dcterms:created xsi:type="dcterms:W3CDTF">2018-02-02T12:29:00Z</dcterms:created>
  <dcterms:modified xsi:type="dcterms:W3CDTF">2018-02-02T12:29:00Z</dcterms:modified>
</cp:coreProperties>
</file>